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ІII Національна науково-практична конференція</w:t>
      </w: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«УПРАВЛІННЯ РИЗИКАМИ В СИСТЕМАХ МЕНЕДЖМЕНТУ</w:t>
      </w: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ОХОРОНИ ПРАЦІ ТА ПРОМИСЛОВОЇ БЕЗПЕКИ»</w:t>
      </w:r>
    </w:p>
    <w:p w:rsidR="00585887" w:rsidRDefault="0058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5887" w:rsidRDefault="0058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програми</w:t>
      </w: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ІII Національної науково-практичної конференції</w:t>
      </w:r>
    </w:p>
    <w:p w:rsidR="00585887" w:rsidRDefault="0058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«УПРАВЛІННЯ РИЗИКАМИ</w:t>
      </w: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СИСТЕМАХ МЕНЕДЖМЕНТУ ОХОРОНИ ПРАЦІ</w:t>
      </w: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 ПРОМИСЛОВОЇ БЕЗПЕКИ»</w:t>
      </w:r>
    </w:p>
    <w:p w:rsidR="00585887" w:rsidRDefault="0058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Місце і дата проведення: м. Київ, 19-20 травня 2015 р.</w:t>
      </w: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готель «Братислава», вул. Малишка,1 (проїзд до ст. метро «Дарниця»)</w:t>
      </w:r>
    </w:p>
    <w:p w:rsidR="00585887" w:rsidRDefault="0058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>ілі та завдання заходу: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 обговорення актуальних питань, що стосуються економічних аспектів охорони праці пов’язаних з управлінням ризиками на виробництві;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 пошук аргументів для діалогу з роботодавцем, що до фінансування питань охорони праці на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ідприємстві;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 визначення </w:t>
      </w:r>
      <w:proofErr w:type="gramStart"/>
      <w:r>
        <w:rPr>
          <w:rFonts w:ascii="Times New Roman" w:eastAsia="Times New Roman" w:hAnsi="Times New Roman" w:cs="Times New Roman"/>
          <w:sz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</w:rPr>
        <w:t>іоритетних завдань і шляхів впровадження європейських підходів у системах управління охороною праці.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Перший день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09.00 – 16.00 ПЛЕНАРНЕ ЗАСІДАННЯ 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09.00 – 10.00 Реєстрація учасників конференції. Кава</w:t>
      </w:r>
    </w:p>
    <w:p w:rsidR="00585887" w:rsidRPr="004D4D6C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10.00 – 10.10</w:t>
      </w:r>
      <w:proofErr w:type="gramStart"/>
      <w:r>
        <w:rPr>
          <w:rFonts w:ascii="Times New Roman" w:eastAsia="Times New Roman" w:hAnsi="Times New Roman" w:cs="Times New Roman"/>
          <w:sz w:val="24"/>
        </w:rPr>
        <w:t> В</w:t>
      </w:r>
      <w:proofErr w:type="gramEnd"/>
      <w:r>
        <w:rPr>
          <w:rFonts w:ascii="Times New Roman" w:eastAsia="Times New Roman" w:hAnsi="Times New Roman" w:cs="Times New Roman"/>
          <w:sz w:val="24"/>
        </w:rPr>
        <w:t>ідкриття з</w:t>
      </w:r>
      <w:r w:rsidR="004D4D6C">
        <w:rPr>
          <w:rFonts w:ascii="Times New Roman" w:eastAsia="Times New Roman" w:hAnsi="Times New Roman" w:cs="Times New Roman"/>
          <w:sz w:val="24"/>
        </w:rPr>
        <w:t xml:space="preserve">асідання, демонстрація фільму 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Матвійчук Дмитро Лаврентійович, головний редактор журналу «Охорона праці»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10.10 – 11.00</w:t>
      </w:r>
      <w:proofErr w:type="gramStart"/>
      <w:r>
        <w:rPr>
          <w:rFonts w:ascii="Times New Roman" w:eastAsia="Times New Roman" w:hAnsi="Times New Roman" w:cs="Times New Roman"/>
          <w:sz w:val="24"/>
        </w:rPr>
        <w:t> В</w:t>
      </w:r>
      <w:proofErr w:type="gramEnd"/>
      <w:r>
        <w:rPr>
          <w:rFonts w:ascii="Times New Roman" w:eastAsia="Times New Roman" w:hAnsi="Times New Roman" w:cs="Times New Roman"/>
          <w:sz w:val="24"/>
        </w:rPr>
        <w:t>італьне слово учасникам конференції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Чернега Роман Тарасович, Голова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ержавної служби України з питань праці 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(вручення нагород лідерам рейтингу журналу «Охорона праці»)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4D6C" w:rsidRPr="004D4D6C" w:rsidRDefault="002A71D4" w:rsidP="004D4D6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11.00 – 11.20 </w:t>
      </w:r>
      <w:r w:rsidR="004D4D6C" w:rsidRPr="004D4D6C">
        <w:rPr>
          <w:rFonts w:ascii="Times New Roman" w:eastAsia="Times New Roman" w:hAnsi="Times New Roman" w:cs="Times New Roman"/>
          <w:b/>
          <w:sz w:val="24"/>
          <w:lang w:val="uk-UA"/>
        </w:rPr>
        <w:t xml:space="preserve">Стан охорони праці на </w:t>
      </w:r>
      <w:proofErr w:type="gramStart"/>
      <w:r w:rsidR="004D4D6C" w:rsidRPr="004D4D6C">
        <w:rPr>
          <w:rFonts w:ascii="Times New Roman" w:eastAsia="Times New Roman" w:hAnsi="Times New Roman" w:cs="Times New Roman"/>
          <w:b/>
          <w:sz w:val="24"/>
          <w:lang w:val="uk-UA"/>
        </w:rPr>
        <w:t>п</w:t>
      </w:r>
      <w:proofErr w:type="gramEnd"/>
      <w:r w:rsidR="004D4D6C" w:rsidRPr="004D4D6C">
        <w:rPr>
          <w:rFonts w:ascii="Times New Roman" w:eastAsia="Times New Roman" w:hAnsi="Times New Roman" w:cs="Times New Roman"/>
          <w:b/>
          <w:sz w:val="24"/>
          <w:lang w:val="uk-UA"/>
        </w:rPr>
        <w:t>ідприємствах транспортно-</w:t>
      </w:r>
      <w:r w:rsidR="004D4D6C">
        <w:rPr>
          <w:rFonts w:ascii="Times New Roman" w:eastAsia="Times New Roman" w:hAnsi="Times New Roman" w:cs="Times New Roman"/>
          <w:b/>
          <w:sz w:val="24"/>
          <w:lang w:val="uk-UA"/>
        </w:rPr>
        <w:t>дорожнього комплексу та галузі п</w:t>
      </w:r>
      <w:r w:rsidR="004D4D6C" w:rsidRPr="004D4D6C">
        <w:rPr>
          <w:rFonts w:ascii="Times New Roman" w:eastAsia="Times New Roman" w:hAnsi="Times New Roman" w:cs="Times New Roman"/>
          <w:b/>
          <w:sz w:val="24"/>
          <w:lang w:val="uk-UA"/>
        </w:rPr>
        <w:t>о</w:t>
      </w:r>
      <w:r w:rsidR="004D4D6C">
        <w:rPr>
          <w:rFonts w:ascii="Times New Roman" w:eastAsia="Times New Roman" w:hAnsi="Times New Roman" w:cs="Times New Roman"/>
          <w:b/>
          <w:sz w:val="24"/>
          <w:lang w:val="uk-UA"/>
        </w:rPr>
        <w:t>штов</w:t>
      </w:r>
      <w:r w:rsidR="004D4D6C" w:rsidRPr="004D4D6C">
        <w:rPr>
          <w:rFonts w:ascii="Times New Roman" w:eastAsia="Times New Roman" w:hAnsi="Times New Roman" w:cs="Times New Roman"/>
          <w:b/>
          <w:sz w:val="24"/>
          <w:lang w:val="uk-UA"/>
        </w:rPr>
        <w:t>ого зв’язку</w:t>
      </w:r>
      <w:r w:rsidR="004D4D6C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585887" w:rsidRPr="004D4D6C" w:rsidRDefault="004D4D6C" w:rsidP="004D4D6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Дідківський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</w:rPr>
        <w:t xml:space="preserve">ячеслав </w:t>
      </w:r>
      <w:r>
        <w:rPr>
          <w:rFonts w:ascii="Times New Roman" w:eastAsia="Times New Roman" w:hAnsi="Times New Roman" w:cs="Times New Roman"/>
          <w:sz w:val="24"/>
          <w:lang w:val="uk-UA"/>
        </w:rPr>
        <w:t>Миколайович, заступник директора Департаменту безпеки Міністерства інфраструктури України</w:t>
      </w:r>
    </w:p>
    <w:p w:rsidR="00585887" w:rsidRPr="004D4D6C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11.20 – 12.00 </w:t>
      </w:r>
      <w:r>
        <w:rPr>
          <w:rFonts w:ascii="Times New Roman" w:eastAsia="Times New Roman" w:hAnsi="Times New Roman" w:cs="Times New Roman"/>
          <w:b/>
          <w:sz w:val="24"/>
        </w:rPr>
        <w:t>Класифікація витрат на охорону праці та управління професійними ризиками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Новак Ірина Миколаївна, провідний науковий співробітник сектору </w:t>
      </w:r>
      <w:proofErr w:type="gramStart"/>
      <w:r>
        <w:rPr>
          <w:rFonts w:ascii="Times New Roman" w:eastAsia="Times New Roman" w:hAnsi="Times New Roman" w:cs="Times New Roman"/>
          <w:sz w:val="24"/>
        </w:rPr>
        <w:t>соц</w:t>
      </w:r>
      <w:proofErr w:type="gramEnd"/>
      <w:r>
        <w:rPr>
          <w:rFonts w:ascii="Times New Roman" w:eastAsia="Times New Roman" w:hAnsi="Times New Roman" w:cs="Times New Roman"/>
          <w:sz w:val="24"/>
        </w:rPr>
        <w:t>іальних ризиків у сфері зайнятості населення, кандидат економічних наук Інституту демографії та соціальних досліджень ім. Птухи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12.00 – 12.20 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Комплексна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оцінка втрат трудового потенціалу внаслідок передчасної смертності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Рингач Наталя Олександрівна, головний науковий співробітник відділу демографічного моделювання та прогнозування, доктора наук з державного управління Інституту демографії та </w:t>
      </w:r>
      <w:proofErr w:type="gramStart"/>
      <w:r>
        <w:rPr>
          <w:rFonts w:ascii="Times New Roman" w:eastAsia="Times New Roman" w:hAnsi="Times New Roman" w:cs="Times New Roman"/>
          <w:sz w:val="24"/>
        </w:rPr>
        <w:t>соц</w:t>
      </w:r>
      <w:proofErr w:type="gramEnd"/>
      <w:r>
        <w:rPr>
          <w:rFonts w:ascii="Times New Roman" w:eastAsia="Times New Roman" w:hAnsi="Times New Roman" w:cs="Times New Roman"/>
          <w:sz w:val="24"/>
        </w:rPr>
        <w:t>іальних досліджень ім. Птухи</w:t>
      </w:r>
    </w:p>
    <w:p w:rsidR="00585887" w:rsidRDefault="00585887">
      <w:pPr>
        <w:spacing w:after="0"/>
        <w:rPr>
          <w:rFonts w:ascii="Calibri" w:eastAsia="Calibri" w:hAnsi="Calibri" w:cs="Calibri"/>
          <w:b/>
          <w:shd w:val="clear" w:color="auto" w:fill="FFFFFF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12.20 – 12.40 КАВА-БРЕЙК</w:t>
      </w:r>
    </w:p>
    <w:p w:rsidR="00585887" w:rsidRDefault="002A71D4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12.40 – 13.00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Європейські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ідходи в сфері управління охороною праці. Очікуванні зміни та перспективи впровадження нового ISO 45000 у 2016 році.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Цопа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італій Андрійович, д-р техн. наук, проф., міжнародний експерт із систем менеджменту ISO 9001, 14001, 50001 та OHSAS 18001</w:t>
      </w:r>
    </w:p>
    <w:p w:rsidR="00585887" w:rsidRDefault="00585887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85887" w:rsidRDefault="002A71D4">
      <w:pPr>
        <w:spacing w:after="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13.00 – 13.30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Перехід ві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 оц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інювання ризиків до системного управління охороною праці на робочих місцях</w:t>
      </w:r>
    </w:p>
    <w:p w:rsidR="00585887" w:rsidRDefault="002A71D4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Лисенко Олександр Іванович, провідний аудитор сертифікаційного центру «Бюро Верітас Сертіфікейшн», провідний викладач IRCA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13.30 – 14.30 ОБІД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048D" w:rsidRDefault="002A71D4" w:rsidP="009904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14.30 – 14.50 </w:t>
      </w:r>
      <w:r w:rsidR="0099048D">
        <w:rPr>
          <w:rFonts w:ascii="Times New Roman" w:eastAsia="Times New Roman" w:hAnsi="Times New Roman" w:cs="Times New Roman"/>
          <w:b/>
          <w:sz w:val="24"/>
        </w:rPr>
        <w:t>Економічні аспекти охорони праці</w:t>
      </w:r>
    </w:p>
    <w:p w:rsidR="0099048D" w:rsidRDefault="0099048D" w:rsidP="009904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Моісеєнко Олег Васильович, керівник служби охорони праці в 2008–2012 рр., власкор журналу «Охорона праці»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048D" w:rsidRDefault="002A71D4" w:rsidP="00990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14.50 – 15.30</w:t>
      </w:r>
      <w:r w:rsidR="0099048D" w:rsidRPr="0099048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9048D">
        <w:rPr>
          <w:rFonts w:ascii="Times New Roman" w:eastAsia="Times New Roman" w:hAnsi="Times New Roman" w:cs="Times New Roman"/>
          <w:b/>
          <w:sz w:val="24"/>
        </w:rPr>
        <w:t xml:space="preserve">Методи виявлення латентних ризиків </w:t>
      </w:r>
      <w:proofErr w:type="gramStart"/>
      <w:r w:rsidR="0099048D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="0099048D">
        <w:rPr>
          <w:rFonts w:ascii="Times New Roman" w:eastAsia="Times New Roman" w:hAnsi="Times New Roman" w:cs="Times New Roman"/>
          <w:b/>
          <w:sz w:val="24"/>
        </w:rPr>
        <w:t>ід час проведення аудитів на робочих місцях</w:t>
      </w:r>
    </w:p>
    <w:p w:rsidR="0099048D" w:rsidRDefault="0099048D" w:rsidP="009904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Данько </w:t>
      </w:r>
      <w:proofErr w:type="gramStart"/>
      <w:r>
        <w:rPr>
          <w:rFonts w:ascii="Times New Roman" w:eastAsia="Times New Roman" w:hAnsi="Times New Roman" w:cs="Times New Roman"/>
          <w:sz w:val="24"/>
        </w:rPr>
        <w:t>Наталія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Іванівна, TÜV Rheinland Ukraine, заступник директора департаменту сертифікації, провідний аудитор BS OHSAS 18001, ISO 9001, ISO 14001, ISO 50001 </w:t>
      </w:r>
    </w:p>
    <w:p w:rsidR="00585887" w:rsidRDefault="00585887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85887" w:rsidRPr="008B08DB" w:rsidRDefault="004D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15.30 – 16.00 </w:t>
      </w:r>
      <w:proofErr w:type="gramStart"/>
      <w:r w:rsidRPr="008B08DB">
        <w:rPr>
          <w:rFonts w:ascii="Times New Roman" w:eastAsia="Times New Roman" w:hAnsi="Times New Roman" w:cs="Times New Roman"/>
          <w:b/>
          <w:sz w:val="24"/>
          <w:lang w:val="uk-UA"/>
        </w:rPr>
        <w:t>Обл</w:t>
      </w:r>
      <w:proofErr w:type="gramEnd"/>
      <w:r w:rsidRPr="008B08DB">
        <w:rPr>
          <w:rFonts w:ascii="Times New Roman" w:eastAsia="Times New Roman" w:hAnsi="Times New Roman" w:cs="Times New Roman"/>
          <w:b/>
          <w:sz w:val="24"/>
          <w:lang w:val="uk-UA"/>
        </w:rPr>
        <w:t>ік та розслідування мікротравм та передумов</w:t>
      </w:r>
      <w:r w:rsidR="008B08DB" w:rsidRPr="008B08DB">
        <w:rPr>
          <w:rFonts w:ascii="Times New Roman" w:eastAsia="Times New Roman" w:hAnsi="Times New Roman" w:cs="Times New Roman"/>
          <w:b/>
          <w:sz w:val="24"/>
          <w:lang w:val="uk-UA"/>
        </w:rPr>
        <w:t xml:space="preserve"> подій</w:t>
      </w:r>
    </w:p>
    <w:p w:rsidR="00585887" w:rsidRDefault="00CE70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uk-UA"/>
        </w:rPr>
        <w:t>Гелуненко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B08DB">
        <w:rPr>
          <w:rFonts w:ascii="Times New Roman" w:eastAsia="Times New Roman" w:hAnsi="Times New Roman" w:cs="Times New Roman"/>
          <w:sz w:val="24"/>
          <w:lang w:val="uk-UA"/>
        </w:rPr>
        <w:t xml:space="preserve">Юрій Григорович, начальник відділу з впровадження корпоративних стандартів </w:t>
      </w:r>
      <w:r w:rsidR="002A71D4">
        <w:rPr>
          <w:rFonts w:ascii="Times New Roman" w:eastAsia="Times New Roman" w:hAnsi="Times New Roman" w:cs="Times New Roman"/>
          <w:sz w:val="24"/>
        </w:rPr>
        <w:t>ТОВ «Метінвест Холдинг»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16.00 – 17.30 СЕМІНАР-ПРАКТИКУМ 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Нещасний випадок. Причини. Наслідки.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Проф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ілактика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 час заходу відбудеться тренінг з розслідування нещасних випадків, під час якого Ви набудете навичок: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об’єктивного визначення причин настання нещасного випадку,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складання карти ризиків для робочого місця де може статися нещасний випадок,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вивчите психологічні аспекти, що можуть привести до нещасного випадку,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ідвищите рівень культури безпеки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Тренери: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Федоренко Микола Дмитрович, головний державний інспектор теруправління Держгірпромнагляду у Київській області та м. Киє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і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Ольга Гріньова, к. п. н., практикуючий психолог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Цопа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італій Андрійович, д-р техн. наук, проф., міжнародний експерт із систем менеджменту ISO 9001, 14001, 50001 та OHSAS 18001</w:t>
      </w:r>
    </w:p>
    <w:p w:rsidR="00FA4913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4913" w:rsidRDefault="00FA491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585887" w:rsidRDefault="002A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Другий день</w:t>
      </w:r>
    </w:p>
    <w:p w:rsidR="00585887" w:rsidRDefault="0058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09.30 – 18.00 ПЛЕНАРНЕ ЗАСІДАННЯ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09.30 – 09.40</w:t>
      </w:r>
      <w:proofErr w:type="gramStart"/>
      <w:r>
        <w:rPr>
          <w:rFonts w:ascii="Times New Roman" w:eastAsia="Times New Roman" w:hAnsi="Times New Roman" w:cs="Times New Roman"/>
          <w:sz w:val="24"/>
        </w:rPr>
        <w:t> В</w:t>
      </w:r>
      <w:proofErr w:type="gramEnd"/>
      <w:r>
        <w:rPr>
          <w:rFonts w:ascii="Times New Roman" w:eastAsia="Times New Roman" w:hAnsi="Times New Roman" w:cs="Times New Roman"/>
          <w:sz w:val="24"/>
        </w:rPr>
        <w:t>ідкриття засідання. Вступне слово – Кундієв Юрій Ілліч, директор Інституту медицини праці НАМН України, академік НАН України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09.40 – 10.00 </w:t>
      </w:r>
      <w:r>
        <w:rPr>
          <w:rFonts w:ascii="Times New Roman" w:eastAsia="Times New Roman" w:hAnsi="Times New Roman" w:cs="Times New Roman"/>
          <w:b/>
          <w:sz w:val="24"/>
        </w:rPr>
        <w:t>Ризик професійного захворювання на виробництві – е тільки медична проблема.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Нагорна Антоніна Максимівна, д-р мед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</w:rPr>
        <w:t>аук, проф., член-кореспондент НАМН України,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 «Інститут медицини праці НАМН України»,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Кононова Ірина Геогіївна, кандидат медичних наук, старший науковий співробітник відділу епіддосліджень ДУ «Інститут медицини праці НАМН України», м. Киї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642D" w:rsidRPr="00CE70FB" w:rsidRDefault="00604715" w:rsidP="007A642D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10.00 – 10.</w:t>
      </w:r>
      <w:r>
        <w:rPr>
          <w:rFonts w:ascii="Times New Roman" w:eastAsia="Times New Roman" w:hAnsi="Times New Roman" w:cs="Times New Roman"/>
          <w:sz w:val="24"/>
          <w:lang w:val="uk-UA"/>
        </w:rPr>
        <w:t>4</w:t>
      </w:r>
      <w:r w:rsidR="002A71D4">
        <w:rPr>
          <w:rFonts w:ascii="Times New Roman" w:eastAsia="Times New Roman" w:hAnsi="Times New Roman" w:cs="Times New Roman"/>
          <w:sz w:val="24"/>
        </w:rPr>
        <w:t>0 </w:t>
      </w:r>
      <w:r w:rsidR="007A642D" w:rsidRPr="00452AFA">
        <w:rPr>
          <w:rFonts w:ascii="Times New Roman" w:eastAsia="Times New Roman" w:hAnsi="Times New Roman" w:cs="Times New Roman"/>
          <w:b/>
          <w:sz w:val="24"/>
          <w:lang w:val="uk-UA"/>
        </w:rPr>
        <w:t>О</w:t>
      </w:r>
      <w:r w:rsidR="007A642D" w:rsidRPr="00452AFA">
        <w:rPr>
          <w:rFonts w:ascii="Times New Roman" w:eastAsia="Times New Roman" w:hAnsi="Times New Roman" w:cs="Times New Roman"/>
          <w:b/>
          <w:bCs/>
          <w:sz w:val="24"/>
          <w:lang w:val="it-IT"/>
        </w:rPr>
        <w:t xml:space="preserve">цінка ризику – ключ для створення </w:t>
      </w:r>
      <w:proofErr w:type="gramStart"/>
      <w:r w:rsidR="007A642D" w:rsidRPr="00452AFA">
        <w:rPr>
          <w:rFonts w:ascii="Times New Roman" w:eastAsia="Times New Roman" w:hAnsi="Times New Roman" w:cs="Times New Roman"/>
          <w:b/>
          <w:bCs/>
          <w:sz w:val="24"/>
          <w:lang w:val="it-IT"/>
        </w:rPr>
        <w:t>здорового</w:t>
      </w:r>
      <w:proofErr w:type="gramEnd"/>
      <w:r w:rsidR="007A642D" w:rsidRPr="00452AFA">
        <w:rPr>
          <w:rFonts w:ascii="Times New Roman" w:eastAsia="Times New Roman" w:hAnsi="Times New Roman" w:cs="Times New Roman"/>
          <w:b/>
          <w:bCs/>
          <w:sz w:val="24"/>
          <w:lang w:val="it-IT"/>
        </w:rPr>
        <w:t xml:space="preserve"> робочого місця</w:t>
      </w:r>
      <w:r w:rsidR="007A642D">
        <w:rPr>
          <w:rFonts w:ascii="Times New Roman" w:eastAsia="Times New Roman" w:hAnsi="Times New Roman" w:cs="Times New Roman"/>
          <w:b/>
          <w:bCs/>
          <w:sz w:val="24"/>
          <w:lang w:val="uk-UA"/>
        </w:rPr>
        <w:t>. Досвід</w:t>
      </w:r>
      <w:r w:rsidR="007A642D" w:rsidRPr="00452AFA">
        <w:rPr>
          <w:rFonts w:ascii="Times New Roman" w:eastAsia="Times New Roman" w:hAnsi="Times New Roman" w:cs="Times New Roman"/>
          <w:b/>
          <w:bCs/>
          <w:sz w:val="24"/>
          <w:lang w:val="it-IT"/>
        </w:rPr>
        <w:t xml:space="preserve"> ЄС</w:t>
      </w:r>
    </w:p>
    <w:p w:rsidR="007A642D" w:rsidRPr="002A71D4" w:rsidRDefault="007A642D" w:rsidP="007A642D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Джеймс</w:t>
      </w:r>
      <w:r w:rsidRPr="002A71D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Самнер</w:t>
      </w:r>
      <w:r w:rsidRPr="002A71D4">
        <w:rPr>
          <w:rFonts w:ascii="Times New Roman" w:eastAsia="Times New Roman" w:hAnsi="Times New Roman" w:cs="Times New Roman"/>
          <w:sz w:val="24"/>
          <w:lang w:val="en-US"/>
        </w:rPr>
        <w:t xml:space="preserve"> (James Sumner), ENP Project Manager, Network Secretariat European Agency for Safety and Health at Work</w:t>
      </w:r>
    </w:p>
    <w:p w:rsidR="00585887" w:rsidRPr="00CE70FB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A642D" w:rsidRDefault="002A71D4" w:rsidP="007A6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4</w:t>
      </w:r>
      <w:r w:rsidR="00604715">
        <w:rPr>
          <w:rFonts w:ascii="Times New Roman" w:eastAsia="Times New Roman" w:hAnsi="Times New Roman" w:cs="Times New Roman"/>
          <w:sz w:val="24"/>
        </w:rPr>
        <w:t>0 – 11.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</w:rPr>
        <w:t>0</w:t>
      </w:r>
      <w:r w:rsidR="007A642D">
        <w:rPr>
          <w:rFonts w:ascii="Times New Roman" w:eastAsia="Times New Roman" w:hAnsi="Times New Roman" w:cs="Times New Roman"/>
          <w:sz w:val="24"/>
          <w:lang w:val="uk-UA"/>
        </w:rPr>
        <w:t> </w:t>
      </w:r>
      <w:r w:rsidR="007A642D">
        <w:rPr>
          <w:rFonts w:ascii="Times New Roman" w:eastAsia="Times New Roman" w:hAnsi="Times New Roman" w:cs="Times New Roman"/>
          <w:b/>
          <w:sz w:val="24"/>
        </w:rPr>
        <w:t xml:space="preserve">Японська ідеологія Кайдзен </w:t>
      </w:r>
      <w:proofErr w:type="gramStart"/>
      <w:r w:rsidR="007A642D"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 w:rsidR="007A642D">
        <w:rPr>
          <w:rFonts w:ascii="Times New Roman" w:eastAsia="Times New Roman" w:hAnsi="Times New Roman" w:cs="Times New Roman"/>
          <w:b/>
          <w:sz w:val="24"/>
        </w:rPr>
        <w:t xml:space="preserve"> сфері охорони праці</w:t>
      </w:r>
    </w:p>
    <w:p w:rsidR="007A642D" w:rsidRDefault="007A642D" w:rsidP="007A64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Цопа Віталій Андрійович, д-р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</w:rPr>
        <w:t>ехн. наук, проф., міжнародний експерт із систем менеджменту ISO 9001, 14001, 50001 та OHSAS 18001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642D" w:rsidRDefault="002A71D4" w:rsidP="007A64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</w:rPr>
        <w:t>0 – 1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</w:rPr>
        <w:t>0 </w:t>
      </w:r>
      <w:r w:rsidR="007A642D">
        <w:rPr>
          <w:rFonts w:ascii="Times New Roman" w:eastAsia="Times New Roman" w:hAnsi="Times New Roman" w:cs="Times New Roman"/>
          <w:b/>
          <w:sz w:val="24"/>
        </w:rPr>
        <w:t xml:space="preserve">Інструментарій Кайдзен для запобігання нещасним випадкам на виробництві та </w:t>
      </w:r>
      <w:proofErr w:type="gramStart"/>
      <w:r w:rsidR="007A642D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="007A642D">
        <w:rPr>
          <w:rFonts w:ascii="Times New Roman" w:eastAsia="Times New Roman" w:hAnsi="Times New Roman" w:cs="Times New Roman"/>
          <w:b/>
          <w:sz w:val="24"/>
        </w:rPr>
        <w:t>ідвищення його рентабельності на прикладі ТОВ «Фабрика КЛАСУМ».</w:t>
      </w:r>
    </w:p>
    <w:p w:rsidR="007A642D" w:rsidRDefault="007A642D" w:rsidP="007A64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Авдиш 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>іта Авдишевна, головний спеціаліст з управління якістю</w:t>
      </w:r>
    </w:p>
    <w:p w:rsidR="007A642D" w:rsidRDefault="007A642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7A642D">
        <w:rPr>
          <w:rFonts w:ascii="Times New Roman" w:eastAsia="Times New Roman" w:hAnsi="Times New Roman" w:cs="Times New Roman"/>
          <w:sz w:val="24"/>
          <w:lang w:val="uk-UA"/>
        </w:rPr>
        <w:t>1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2</w:t>
      </w:r>
      <w:r w:rsidRPr="007A642D">
        <w:rPr>
          <w:rFonts w:ascii="Times New Roman" w:eastAsia="Times New Roman" w:hAnsi="Times New Roman" w:cs="Times New Roman"/>
          <w:sz w:val="24"/>
          <w:lang w:val="uk-UA"/>
        </w:rPr>
        <w:t>.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0</w:t>
      </w:r>
      <w:r w:rsidRPr="007A642D">
        <w:rPr>
          <w:rFonts w:ascii="Times New Roman" w:eastAsia="Times New Roman" w:hAnsi="Times New Roman" w:cs="Times New Roman"/>
          <w:sz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</w:rPr>
        <w:t> </w:t>
      </w:r>
      <w:r w:rsidRPr="007A642D">
        <w:rPr>
          <w:rFonts w:ascii="Times New Roman" w:eastAsia="Times New Roman" w:hAnsi="Times New Roman" w:cs="Times New Roman"/>
          <w:sz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</w:rPr>
        <w:t> </w:t>
      </w:r>
      <w:r w:rsidRPr="007A642D">
        <w:rPr>
          <w:rFonts w:ascii="Times New Roman" w:eastAsia="Times New Roman" w:hAnsi="Times New Roman" w:cs="Times New Roman"/>
          <w:sz w:val="24"/>
          <w:lang w:val="uk-UA"/>
        </w:rPr>
        <w:t>12.</w:t>
      </w:r>
      <w:r w:rsidR="00604715">
        <w:rPr>
          <w:rFonts w:ascii="Times New Roman" w:eastAsia="Times New Roman" w:hAnsi="Times New Roman" w:cs="Times New Roman"/>
          <w:sz w:val="24"/>
          <w:lang w:val="uk-UA"/>
        </w:rPr>
        <w:t>3</w:t>
      </w:r>
      <w:r w:rsidRPr="007A642D">
        <w:rPr>
          <w:rFonts w:ascii="Times New Roman" w:eastAsia="Times New Roman" w:hAnsi="Times New Roman" w:cs="Times New Roman"/>
          <w:sz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</w:rPr>
        <w:t> </w:t>
      </w:r>
      <w:r w:rsidRPr="007A642D">
        <w:rPr>
          <w:rFonts w:ascii="Times New Roman" w:eastAsia="Times New Roman" w:hAnsi="Times New Roman" w:cs="Times New Roman"/>
          <w:sz w:val="24"/>
          <w:lang w:val="uk-UA"/>
        </w:rPr>
        <w:t>КАВА-БРЕЙК</w:t>
      </w:r>
    </w:p>
    <w:p w:rsidR="00FA4913" w:rsidRPr="007A642D" w:rsidRDefault="00FA4913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99048D" w:rsidRPr="0099048D" w:rsidRDefault="00604715" w:rsidP="00990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12.3</w:t>
      </w:r>
      <w:r w:rsidR="00FA4913" w:rsidRPr="007A642D">
        <w:rPr>
          <w:rFonts w:ascii="Times New Roman" w:eastAsia="Times New Roman" w:hAnsi="Times New Roman" w:cs="Times New Roman"/>
          <w:sz w:val="24"/>
          <w:lang w:val="uk-UA"/>
        </w:rPr>
        <w:t>0</w:t>
      </w:r>
      <w:r w:rsidR="00FA4913">
        <w:rPr>
          <w:rFonts w:ascii="Times New Roman" w:eastAsia="Times New Roman" w:hAnsi="Times New Roman" w:cs="Times New Roman"/>
          <w:sz w:val="24"/>
        </w:rPr>
        <w:t> </w:t>
      </w:r>
      <w:r w:rsidR="00FA4913" w:rsidRPr="007A642D">
        <w:rPr>
          <w:rFonts w:ascii="Times New Roman" w:eastAsia="Times New Roman" w:hAnsi="Times New Roman" w:cs="Times New Roman"/>
          <w:sz w:val="24"/>
          <w:lang w:val="uk-UA"/>
        </w:rPr>
        <w:t>–</w:t>
      </w:r>
      <w:r w:rsidR="00FA4913">
        <w:rPr>
          <w:rFonts w:ascii="Times New Roman" w:eastAsia="Times New Roman" w:hAnsi="Times New Roman" w:cs="Times New Roman"/>
          <w:sz w:val="24"/>
        </w:rPr>
        <w:t> </w:t>
      </w:r>
      <w:r w:rsidR="00FA4913">
        <w:rPr>
          <w:rFonts w:ascii="Times New Roman" w:eastAsia="Times New Roman" w:hAnsi="Times New Roman" w:cs="Times New Roman"/>
          <w:sz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lang w:val="uk-UA"/>
        </w:rPr>
        <w:t>3</w:t>
      </w:r>
      <w:r w:rsidR="00FA4913">
        <w:rPr>
          <w:rFonts w:ascii="Times New Roman" w:eastAsia="Times New Roman" w:hAnsi="Times New Roman" w:cs="Times New Roman"/>
          <w:sz w:val="24"/>
          <w:lang w:val="uk-UA"/>
        </w:rPr>
        <w:t>.</w:t>
      </w:r>
      <w:r w:rsidR="0099048D">
        <w:rPr>
          <w:rFonts w:ascii="Times New Roman" w:eastAsia="Times New Roman" w:hAnsi="Times New Roman" w:cs="Times New Roman"/>
          <w:sz w:val="24"/>
          <w:lang w:val="uk-UA"/>
        </w:rPr>
        <w:t>0</w:t>
      </w:r>
      <w:r w:rsidR="00FA4913" w:rsidRPr="007A642D">
        <w:rPr>
          <w:rFonts w:ascii="Times New Roman" w:eastAsia="Times New Roman" w:hAnsi="Times New Roman" w:cs="Times New Roman"/>
          <w:sz w:val="24"/>
          <w:lang w:val="uk-UA"/>
        </w:rPr>
        <w:t>0</w:t>
      </w:r>
      <w:r w:rsidR="00FA4913">
        <w:rPr>
          <w:rFonts w:ascii="Times New Roman" w:eastAsia="Times New Roman" w:hAnsi="Times New Roman" w:cs="Times New Roman"/>
          <w:sz w:val="24"/>
        </w:rPr>
        <w:t> </w:t>
      </w:r>
      <w:r w:rsidR="0099048D" w:rsidRPr="00134635">
        <w:rPr>
          <w:rFonts w:ascii="Times New Roman" w:eastAsia="Times New Roman" w:hAnsi="Times New Roman" w:cs="Times New Roman"/>
          <w:b/>
          <w:sz w:val="24"/>
          <w:lang w:val="uk-UA"/>
        </w:rPr>
        <w:t>Визначення можливих збитків від виробничого травматизму з урахуванням ризиків настання нещасних випадків</w:t>
      </w:r>
    </w:p>
    <w:p w:rsidR="0099048D" w:rsidRPr="007A642D" w:rsidRDefault="0099048D" w:rsidP="0099048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 w:rsidRPr="007A642D">
        <w:rPr>
          <w:rFonts w:ascii="Times New Roman" w:eastAsia="Times New Roman" w:hAnsi="Times New Roman" w:cs="Times New Roman"/>
          <w:sz w:val="24"/>
          <w:lang w:val="uk-UA"/>
        </w:rPr>
        <w:t>Малихін</w:t>
      </w:r>
      <w:proofErr w:type="spellEnd"/>
      <w:r w:rsidRPr="007A642D">
        <w:rPr>
          <w:rFonts w:ascii="Times New Roman" w:eastAsia="Times New Roman" w:hAnsi="Times New Roman" w:cs="Times New Roman"/>
          <w:sz w:val="24"/>
          <w:lang w:val="uk-UA"/>
        </w:rPr>
        <w:t xml:space="preserve"> Олег Вадимович, завідувач науково-дослідної лабораторії виробничого травматизму та наглядової діяльності Національного науково-дослідного інституту промислової безпеки та охорони праці,</w:t>
      </w:r>
    </w:p>
    <w:p w:rsidR="0099048D" w:rsidRDefault="0099048D" w:rsidP="0099048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604715">
        <w:rPr>
          <w:rFonts w:ascii="Times New Roman" w:eastAsia="Times New Roman" w:hAnsi="Times New Roman" w:cs="Times New Roman"/>
          <w:sz w:val="24"/>
          <w:lang w:val="uk-UA"/>
        </w:rPr>
        <w:t>Цибульська Олеся Вадимівна, завідувач науково-дослідної лабораторії оптимізації систем управління Національного науково-дослідного інституту промислової безпеки та охорони праці</w:t>
      </w:r>
    </w:p>
    <w:p w:rsidR="00585887" w:rsidRPr="00CE70FB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604715" w:rsidRP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FC02C7">
        <w:rPr>
          <w:rFonts w:ascii="Times New Roman" w:eastAsia="Times New Roman" w:hAnsi="Times New Roman" w:cs="Times New Roman"/>
          <w:sz w:val="24"/>
          <w:lang w:val="uk-UA"/>
        </w:rPr>
        <w:t>13.</w:t>
      </w:r>
      <w:r>
        <w:rPr>
          <w:rFonts w:ascii="Times New Roman" w:eastAsia="Times New Roman" w:hAnsi="Times New Roman" w:cs="Times New Roman"/>
          <w:sz w:val="24"/>
          <w:lang w:val="uk-UA"/>
        </w:rPr>
        <w:t>0</w:t>
      </w:r>
      <w:r w:rsidR="002A71D4" w:rsidRPr="00FC02C7">
        <w:rPr>
          <w:rFonts w:ascii="Times New Roman" w:eastAsia="Times New Roman" w:hAnsi="Times New Roman" w:cs="Times New Roman"/>
          <w:sz w:val="24"/>
          <w:lang w:val="uk-UA"/>
        </w:rPr>
        <w:t>0</w:t>
      </w:r>
      <w:r w:rsidR="002A71D4">
        <w:rPr>
          <w:rFonts w:ascii="Times New Roman" w:eastAsia="Times New Roman" w:hAnsi="Times New Roman" w:cs="Times New Roman"/>
          <w:sz w:val="24"/>
        </w:rPr>
        <w:t> </w:t>
      </w:r>
      <w:r w:rsidR="002A71D4" w:rsidRPr="00FC02C7">
        <w:rPr>
          <w:rFonts w:ascii="Times New Roman" w:eastAsia="Times New Roman" w:hAnsi="Times New Roman" w:cs="Times New Roman"/>
          <w:sz w:val="24"/>
          <w:lang w:val="uk-UA"/>
        </w:rPr>
        <w:t>–</w:t>
      </w:r>
      <w:r w:rsidR="002A71D4">
        <w:rPr>
          <w:rFonts w:ascii="Times New Roman" w:eastAsia="Times New Roman" w:hAnsi="Times New Roman" w:cs="Times New Roman"/>
          <w:sz w:val="24"/>
        </w:rPr>
        <w:t> </w:t>
      </w:r>
      <w:r w:rsidR="002A71D4" w:rsidRPr="00FC02C7">
        <w:rPr>
          <w:rFonts w:ascii="Times New Roman" w:eastAsia="Times New Roman" w:hAnsi="Times New Roman" w:cs="Times New Roman"/>
          <w:sz w:val="24"/>
          <w:lang w:val="uk-UA"/>
        </w:rPr>
        <w:t>13.30</w:t>
      </w:r>
      <w:r w:rsidR="002A71D4">
        <w:rPr>
          <w:rFonts w:ascii="Times New Roman" w:eastAsia="Times New Roman" w:hAnsi="Times New Roman" w:cs="Times New Roman"/>
          <w:sz w:val="24"/>
        </w:rPr>
        <w:t> </w:t>
      </w:r>
      <w:r w:rsidRPr="00604715">
        <w:rPr>
          <w:rFonts w:ascii="Times New Roman" w:eastAsia="Times New Roman" w:hAnsi="Times New Roman" w:cs="Times New Roman"/>
          <w:b/>
          <w:sz w:val="24"/>
          <w:lang w:val="uk-UA"/>
        </w:rPr>
        <w:t>Сучасна практика мінімізації ризиків за рахунок застосування комплексного підходу в забезпеченні безпеки робочого місця на підприємстві</w:t>
      </w:r>
    </w:p>
    <w:p w:rsid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Степан Михайленко, маркетинг координатор компанії 3М Украї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13.30 – 14.30 ОБІД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14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</w:rPr>
        <w:t>0 – 1</w:t>
      </w:r>
      <w:r>
        <w:rPr>
          <w:rFonts w:ascii="Times New Roman" w:eastAsia="Times New Roman" w:hAnsi="Times New Roman" w:cs="Times New Roman"/>
          <w:sz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  <w:lang w:val="uk-UA"/>
        </w:rPr>
        <w:t> </w:t>
      </w:r>
      <w:r w:rsidR="00FC02C7">
        <w:rPr>
          <w:rFonts w:ascii="Times New Roman" w:eastAsia="Times New Roman" w:hAnsi="Times New Roman" w:cs="Times New Roman"/>
          <w:b/>
          <w:sz w:val="24"/>
          <w:lang w:val="uk-UA"/>
        </w:rPr>
        <w:t>О</w:t>
      </w:r>
      <w:r w:rsidR="00FC02C7" w:rsidRPr="00FC02C7">
        <w:rPr>
          <w:rFonts w:ascii="Times New Roman" w:eastAsia="Times New Roman" w:hAnsi="Times New Roman" w:cs="Times New Roman"/>
          <w:b/>
          <w:sz w:val="24"/>
          <w:lang w:val="uk-UA"/>
        </w:rPr>
        <w:t>цінка ризику конкретних продуктів в контексті ринкового нагляду</w:t>
      </w:r>
    </w:p>
    <w:p w:rsid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Светлозар Толєв, ключовий експерт з ринкового нагляду проекту ЄС щодо виконання Програми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ідтримки галузевої політики «Сприяння взаємній політики шляхом усунення технічних бар’єрів у торгівлі між Україною та Єропейським Союзом»</w:t>
      </w:r>
    </w:p>
    <w:p w:rsid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4715" w:rsidRPr="008B08DB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</w:rPr>
        <w:t>0 – 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</w:rPr>
        <w:t>0 </w:t>
      </w:r>
      <w:r w:rsidRPr="008B08DB">
        <w:rPr>
          <w:rFonts w:ascii="Times New Roman" w:eastAsia="Times New Roman" w:hAnsi="Times New Roman" w:cs="Times New Roman"/>
          <w:b/>
          <w:sz w:val="24"/>
          <w:lang w:val="uk-UA"/>
        </w:rPr>
        <w:t>Українське законодавство по ринковому нагляду</w:t>
      </w:r>
    </w:p>
    <w:p w:rsid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Литвиненко Сергій Володимирович, заступник директора департаменту розвитку торгі</w:t>
      </w:r>
      <w:proofErr w:type="gramStart"/>
      <w:r>
        <w:rPr>
          <w:rFonts w:ascii="Times New Roman" w:eastAsia="Times New Roman" w:hAnsi="Times New Roman" w:cs="Times New Roman"/>
          <w:sz w:val="24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</w:rPr>
        <w:t>і Міністерства економічного розвитку і торгівлі України</w:t>
      </w:r>
    </w:p>
    <w:p w:rsidR="00604715" w:rsidRPr="00604715" w:rsidRDefault="00604715" w:rsidP="00604715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99048D" w:rsidRPr="00FA4913" w:rsidRDefault="002A71D4" w:rsidP="00990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1</w:t>
      </w:r>
      <w:r w:rsidR="00604715">
        <w:rPr>
          <w:rFonts w:ascii="Times New Roman" w:eastAsia="Times New Roman" w:hAnsi="Times New Roman" w:cs="Times New Roman"/>
          <w:sz w:val="24"/>
        </w:rPr>
        <w:t>0 – 1</w:t>
      </w:r>
      <w:r w:rsidR="0099048D">
        <w:rPr>
          <w:rFonts w:ascii="Times New Roman" w:eastAsia="Times New Roman" w:hAnsi="Times New Roman" w:cs="Times New Roman"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0  </w:t>
      </w:r>
      <w:r w:rsidR="0099048D" w:rsidRPr="00FA4913">
        <w:rPr>
          <w:rFonts w:ascii="Times New Roman" w:eastAsia="Times New Roman" w:hAnsi="Times New Roman" w:cs="Times New Roman"/>
          <w:b/>
          <w:sz w:val="24"/>
          <w:lang w:val="uk-UA"/>
        </w:rPr>
        <w:t>Економічні аспекти впровадження прогресивної системи оцінки ризикі</w:t>
      </w:r>
      <w:proofErr w:type="gramStart"/>
      <w:r w:rsidR="0099048D" w:rsidRPr="00FA4913">
        <w:rPr>
          <w:rFonts w:ascii="Times New Roman" w:eastAsia="Times New Roman" w:hAnsi="Times New Roman" w:cs="Times New Roman"/>
          <w:b/>
          <w:sz w:val="24"/>
          <w:lang w:val="uk-UA"/>
        </w:rPr>
        <w:t>в</w:t>
      </w:r>
      <w:proofErr w:type="gramEnd"/>
      <w:r w:rsidR="0099048D" w:rsidRPr="00FA4913">
        <w:rPr>
          <w:rFonts w:ascii="Times New Roman" w:eastAsia="Times New Roman" w:hAnsi="Times New Roman" w:cs="Times New Roman"/>
          <w:b/>
          <w:sz w:val="24"/>
          <w:lang w:val="uk-UA"/>
        </w:rPr>
        <w:t xml:space="preserve">, як моделі раціонального </w:t>
      </w:r>
      <w:proofErr w:type="spellStart"/>
      <w:r w:rsidR="0099048D" w:rsidRPr="00FA4913">
        <w:rPr>
          <w:rFonts w:ascii="Times New Roman" w:eastAsia="Times New Roman" w:hAnsi="Times New Roman" w:cs="Times New Roman"/>
          <w:b/>
          <w:sz w:val="24"/>
          <w:lang w:val="uk-UA"/>
        </w:rPr>
        <w:t>перенаправлення</w:t>
      </w:r>
      <w:proofErr w:type="spellEnd"/>
    </w:p>
    <w:p w:rsidR="0099048D" w:rsidRPr="00FA4913" w:rsidRDefault="0099048D" w:rsidP="00990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FA4913">
        <w:rPr>
          <w:rFonts w:ascii="Times New Roman" w:eastAsia="Times New Roman" w:hAnsi="Times New Roman" w:cs="Times New Roman"/>
          <w:b/>
          <w:sz w:val="24"/>
          <w:lang w:val="uk-UA"/>
        </w:rPr>
        <w:t>грошових коштів в ефективні і результативні заходи з ОП для бізнесу</w:t>
      </w:r>
    </w:p>
    <w:p w:rsidR="0099048D" w:rsidRDefault="0099048D" w:rsidP="009904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Шевчук Ірина Євгенівна, начальник відділу охорони праці компанії PepsiCo</w:t>
      </w:r>
    </w:p>
    <w:p w:rsidR="00134635" w:rsidRPr="0099048D" w:rsidRDefault="00134635" w:rsidP="0013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4635" w:rsidRDefault="0082070B" w:rsidP="00134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15.5</w:t>
      </w:r>
      <w:r w:rsidR="0099048D" w:rsidRPr="0099048D">
        <w:rPr>
          <w:rFonts w:ascii="Times New Roman" w:eastAsia="Times New Roman" w:hAnsi="Times New Roman" w:cs="Times New Roman"/>
          <w:sz w:val="24"/>
          <w:lang w:val="uk-UA"/>
        </w:rPr>
        <w:t>0 – 1</w:t>
      </w:r>
      <w:r>
        <w:rPr>
          <w:rFonts w:ascii="Times New Roman" w:eastAsia="Times New Roman" w:hAnsi="Times New Roman" w:cs="Times New Roman"/>
          <w:sz w:val="24"/>
          <w:lang w:val="uk-UA"/>
        </w:rPr>
        <w:t>6</w:t>
      </w:r>
      <w:r w:rsidR="0099048D" w:rsidRPr="0099048D">
        <w:rPr>
          <w:rFonts w:ascii="Times New Roman" w:eastAsia="Times New Roman" w:hAnsi="Times New Roman" w:cs="Times New Roman"/>
          <w:sz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lang w:val="uk-UA"/>
        </w:rPr>
        <w:t>3</w:t>
      </w:r>
      <w:r w:rsidR="0099048D" w:rsidRPr="0099048D">
        <w:rPr>
          <w:rFonts w:ascii="Times New Roman" w:eastAsia="Times New Roman" w:hAnsi="Times New Roman" w:cs="Times New Roman"/>
          <w:sz w:val="24"/>
          <w:lang w:val="uk-UA"/>
        </w:rPr>
        <w:t>0</w:t>
      </w:r>
      <w:r w:rsidR="0099048D">
        <w:rPr>
          <w:rFonts w:ascii="Times New Roman" w:eastAsia="Times New Roman" w:hAnsi="Times New Roman" w:cs="Times New Roman"/>
          <w:b/>
          <w:sz w:val="24"/>
          <w:lang w:val="uk-UA"/>
        </w:rPr>
        <w:t> </w:t>
      </w:r>
      <w:r w:rsidR="00134635">
        <w:rPr>
          <w:rFonts w:ascii="Times New Roman" w:eastAsia="Times New Roman" w:hAnsi="Times New Roman" w:cs="Times New Roman"/>
          <w:b/>
          <w:sz w:val="24"/>
        </w:rPr>
        <w:t>Страхові ризики підприємств. Оцінка збитків.</w:t>
      </w:r>
    </w:p>
    <w:p w:rsidR="00134635" w:rsidRDefault="00134635" w:rsidP="001346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Добрун Анатолій Павлович та Сухомлин Володимир Федорович, провідні сюрвеєри, члени Українського товариства оцінювачі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A4913" w:rsidRDefault="002A71D4" w:rsidP="00FA49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3</w:t>
      </w:r>
      <w:r w:rsidR="0099048D">
        <w:rPr>
          <w:rFonts w:ascii="Times New Roman" w:eastAsia="Times New Roman" w:hAnsi="Times New Roman" w:cs="Times New Roman"/>
          <w:sz w:val="24"/>
        </w:rPr>
        <w:t>0 – 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7</w:t>
      </w:r>
      <w:r w:rsidR="0099048D"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0</w:t>
      </w:r>
      <w:proofErr w:type="spellStart"/>
      <w:r>
        <w:rPr>
          <w:rFonts w:ascii="Times New Roman" w:eastAsia="Times New Roman" w:hAnsi="Times New Roman" w:cs="Times New Roman"/>
          <w:sz w:val="24"/>
        </w:rPr>
        <w:t>0</w:t>
      </w:r>
      <w:proofErr w:type="spellEnd"/>
      <w:r>
        <w:rPr>
          <w:rFonts w:ascii="Times New Roman" w:eastAsia="Times New Roman" w:hAnsi="Times New Roman" w:cs="Times New Roman"/>
          <w:sz w:val="24"/>
        </w:rPr>
        <w:t> </w:t>
      </w:r>
      <w:proofErr w:type="gramStart"/>
      <w:r w:rsidR="00FA4913" w:rsidRPr="007A642D">
        <w:rPr>
          <w:rFonts w:ascii="Times New Roman" w:eastAsia="Times New Roman" w:hAnsi="Times New Roman" w:cs="Times New Roman"/>
          <w:b/>
          <w:sz w:val="24"/>
          <w:lang w:val="uk-UA"/>
        </w:rPr>
        <w:t>Стоп-час</w:t>
      </w:r>
      <w:proofErr w:type="gramEnd"/>
      <w:r w:rsidR="00FA4913" w:rsidRPr="007A642D">
        <w:rPr>
          <w:rFonts w:ascii="Times New Roman" w:eastAsia="Times New Roman" w:hAnsi="Times New Roman" w:cs="Times New Roman"/>
          <w:b/>
          <w:sz w:val="24"/>
          <w:lang w:val="uk-UA"/>
        </w:rPr>
        <w:t>, як інструмент залучення персоналу до проблем охорони праці</w:t>
      </w:r>
    </w:p>
    <w:p w:rsidR="00FA4913" w:rsidRDefault="00FA4913" w:rsidP="00FA49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Пономаренко Юлія Володимирівна, начальник відділу промислової безпеки </w:t>
      </w:r>
      <w:r>
        <w:rPr>
          <w:rFonts w:ascii="Times New Roman" w:eastAsia="Times New Roman" w:hAnsi="Times New Roman" w:cs="Times New Roman"/>
          <w:sz w:val="24"/>
        </w:rPr>
        <w:t>ТОВ «Метінвест Холдинг»</w:t>
      </w:r>
    </w:p>
    <w:p w:rsidR="00FA4913" w:rsidRPr="00FA4913" w:rsidRDefault="00FA4913" w:rsidP="00FA4913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585887" w:rsidRDefault="00990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0</w:t>
      </w:r>
      <w:r w:rsidR="002A71D4">
        <w:rPr>
          <w:rFonts w:ascii="Times New Roman" w:eastAsia="Times New Roman" w:hAnsi="Times New Roman" w:cs="Times New Roman"/>
          <w:sz w:val="24"/>
        </w:rPr>
        <w:t>0 – 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7</w:t>
      </w:r>
      <w:r w:rsidR="002A71D4"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3</w:t>
      </w:r>
      <w:r w:rsidR="002A71D4">
        <w:rPr>
          <w:rFonts w:ascii="Times New Roman" w:eastAsia="Times New Roman" w:hAnsi="Times New Roman" w:cs="Times New Roman"/>
          <w:sz w:val="24"/>
        </w:rPr>
        <w:t>0 </w:t>
      </w:r>
      <w:r w:rsidR="002A71D4">
        <w:rPr>
          <w:rFonts w:ascii="Times New Roman" w:eastAsia="Times New Roman" w:hAnsi="Times New Roman" w:cs="Times New Roman"/>
          <w:b/>
          <w:sz w:val="24"/>
        </w:rPr>
        <w:t>OHSAS 18001 впроваджено, що далі? Практичний досвід.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Богданова Ольга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італіївна, менеджер виробничої безпеки та охорони навколишнього середовища Imperial Tobacco Production Ukraine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</w:rPr>
        <w:t>0 – 1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8</w:t>
      </w:r>
      <w:r>
        <w:rPr>
          <w:rFonts w:ascii="Times New Roman" w:eastAsia="Times New Roman" w:hAnsi="Times New Roman" w:cs="Times New Roman"/>
          <w:sz w:val="24"/>
        </w:rPr>
        <w:t>.</w:t>
      </w:r>
      <w:r w:rsidR="0082070B">
        <w:rPr>
          <w:rFonts w:ascii="Times New Roman" w:eastAsia="Times New Roman" w:hAnsi="Times New Roman" w:cs="Times New Roman"/>
          <w:sz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</w:rPr>
        <w:t>0 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ідбиття підсумків конференції:</w:t>
      </w:r>
    </w:p>
    <w:p w:rsidR="00585887" w:rsidRDefault="00585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обговорення пропозицій учасників конференції;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ухвалення рекомендацій конференції;</w:t>
      </w:r>
    </w:p>
    <w:p w:rsidR="00585887" w:rsidRDefault="002A71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вручення сертифікатів учасникам конференції</w:t>
      </w:r>
    </w:p>
    <w:p w:rsidR="00585887" w:rsidRDefault="00820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– о</w:t>
      </w:r>
      <w:r w:rsidR="002A71D4">
        <w:rPr>
          <w:rFonts w:ascii="Times New Roman" w:eastAsia="Times New Roman" w:hAnsi="Times New Roman" w:cs="Times New Roman"/>
          <w:sz w:val="24"/>
        </w:rPr>
        <w:t>бмін думками та дискусія з питань управління ризиками</w:t>
      </w:r>
    </w:p>
    <w:p w:rsidR="00585887" w:rsidRDefault="00585887">
      <w:pPr>
        <w:rPr>
          <w:rFonts w:ascii="Calibri" w:eastAsia="Calibri" w:hAnsi="Calibri" w:cs="Calibri"/>
        </w:rPr>
      </w:pPr>
    </w:p>
    <w:sectPr w:rsidR="00585887" w:rsidSect="00F1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85887"/>
    <w:rsid w:val="000E3418"/>
    <w:rsid w:val="00134635"/>
    <w:rsid w:val="002A71D4"/>
    <w:rsid w:val="00313264"/>
    <w:rsid w:val="00452AFA"/>
    <w:rsid w:val="004D4D6C"/>
    <w:rsid w:val="00585887"/>
    <w:rsid w:val="00604715"/>
    <w:rsid w:val="007A642D"/>
    <w:rsid w:val="007C136C"/>
    <w:rsid w:val="0082070B"/>
    <w:rsid w:val="008B08DB"/>
    <w:rsid w:val="0099048D"/>
    <w:rsid w:val="00CE70FB"/>
    <w:rsid w:val="00E861AE"/>
    <w:rsid w:val="00F109E5"/>
    <w:rsid w:val="00FA4913"/>
    <w:rsid w:val="00FC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Теличко</cp:lastModifiedBy>
  <cp:revision>5</cp:revision>
  <dcterms:created xsi:type="dcterms:W3CDTF">2015-05-12T09:38:00Z</dcterms:created>
  <dcterms:modified xsi:type="dcterms:W3CDTF">2015-05-13T12:21:00Z</dcterms:modified>
</cp:coreProperties>
</file>